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30F" w:rsidRDefault="00EE6BA1" w:rsidP="00B9130F">
      <w:pPr>
        <w:spacing w:line="320" w:lineRule="exact"/>
        <w:ind w:firstLineChars="600" w:firstLine="1800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>舟山第一初中</w:t>
      </w:r>
      <w:r w:rsidRPr="005A100A">
        <w:rPr>
          <w:rFonts w:ascii="黑体" w:eastAsia="黑体" w:hAnsi="宋体" w:hint="eastAsia"/>
          <w:b/>
          <w:sz w:val="30"/>
          <w:szCs w:val="30"/>
        </w:rPr>
        <w:t>教研组</w:t>
      </w:r>
      <w:r>
        <w:rPr>
          <w:rFonts w:ascii="黑体" w:eastAsia="黑体" w:hAnsi="宋体" w:hint="eastAsia"/>
          <w:sz w:val="30"/>
          <w:szCs w:val="30"/>
        </w:rPr>
        <w:t>工作考核细则表</w:t>
      </w:r>
    </w:p>
    <w:p w:rsidR="00EE6BA1" w:rsidRPr="00232E95" w:rsidRDefault="00EE6BA1" w:rsidP="00EE6BA1">
      <w:pPr>
        <w:spacing w:line="32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教研组         20_____学年  第______学期________年____月____日</w:t>
      </w:r>
    </w:p>
    <w:tbl>
      <w:tblPr>
        <w:tblW w:w="0" w:type="auto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1"/>
        <w:gridCol w:w="672"/>
        <w:gridCol w:w="434"/>
        <w:gridCol w:w="5641"/>
        <w:gridCol w:w="504"/>
        <w:gridCol w:w="560"/>
        <w:gridCol w:w="504"/>
        <w:gridCol w:w="681"/>
      </w:tblGrid>
      <w:tr w:rsidR="00EE6BA1" w:rsidTr="0031528D">
        <w:tc>
          <w:tcPr>
            <w:tcW w:w="46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6075" w:type="dxa"/>
            <w:gridSpan w:val="2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具体考核内容</w:t>
            </w:r>
          </w:p>
        </w:tc>
        <w:tc>
          <w:tcPr>
            <w:tcW w:w="504" w:type="dxa"/>
            <w:vAlign w:val="center"/>
          </w:tcPr>
          <w:p w:rsidR="00EE6BA1" w:rsidRPr="00232E95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满分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自评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考评</w:t>
            </w: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672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教研活动常规及档案建设</w:t>
            </w:r>
          </w:p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教研组和备课组及时上交及上传计划、总结等。每项2分。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教研组有明确的重点学期研究目标。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教研组必须保证一学期至少6次的教研活动，有记录。每次活动2分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pacing w:val="-6"/>
                <w:szCs w:val="21"/>
              </w:rPr>
            </w:pPr>
            <w:r>
              <w:rPr>
                <w:rFonts w:ascii="宋体" w:hAnsi="宋体" w:hint="eastAsia"/>
                <w:spacing w:val="-6"/>
                <w:szCs w:val="21"/>
              </w:rPr>
              <w:t>备课组教研活动情况（分三挡：12分、10分、8分）</w:t>
            </w:r>
          </w:p>
        </w:tc>
        <w:tc>
          <w:tcPr>
            <w:tcW w:w="504" w:type="dxa"/>
            <w:vAlign w:val="center"/>
          </w:tcPr>
          <w:p w:rsidR="00EE6BA1" w:rsidRPr="002E7ECD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Pr="004A5AA5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及时上交备课组阶段性检测分析报告，每次2分。</w:t>
            </w:r>
          </w:p>
        </w:tc>
        <w:tc>
          <w:tcPr>
            <w:tcW w:w="504" w:type="dxa"/>
            <w:vAlign w:val="center"/>
          </w:tcPr>
          <w:p w:rsidR="00EE6BA1" w:rsidRPr="002E7ECD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教研活动研讨、专题讲座、专题发言等等有较详实的纸质文稿每次2分。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组内教师各级各类公开课（校级以上）有详案纸质文稿及评课记录等等，每次2分。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积极完成学校及上级部门布置的教学教研任务（如管理学生、上课、开讲座、写论文、设课题、命题、批卷等等），分三挡：10分、8分、6分。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组内重要活动信息（包括组内活动通讯、公开课资料、专题讲座或专题发言材料等等），及时（活动后一周内）上传学校网站。每次2分。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672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教研管理建设</w:t>
            </w: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教师备课、上课、批改、辅导等等常规工作落实到位。六年以下（包括六年）教龄的教师必须写详案（包括教学目标，重、难点）。（未达标，每人次扣5分。若一人次备课常规未达标的，不能评优秀组）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25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达到学校要求的听课次数（分三挡：12分、10分、8分）。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-6"/>
                <w:szCs w:val="21"/>
              </w:rPr>
              <w:t>完成学校要求的师徒结对，有计划，师徒都要有活动记录。</w:t>
            </w:r>
            <w:r>
              <w:rPr>
                <w:rFonts w:ascii="宋体" w:hAnsi="宋体" w:hint="eastAsia"/>
                <w:szCs w:val="21"/>
              </w:rPr>
              <w:t>每学期师傅听课不少于4节，徒弟听课不少于8节。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rPr>
          <w:trHeight w:val="313"/>
        </w:trPr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各备课组积极参与学校拓展性课程管理（分三挡：12分、10分、8分）。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rPr>
          <w:trHeight w:val="359"/>
        </w:trPr>
        <w:tc>
          <w:tcPr>
            <w:tcW w:w="461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672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教师团结协作</w:t>
            </w: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组内教师师德师风正，全员育人意识强。作业布置合理（分三挡：8分、6分、4分）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rPr>
          <w:trHeight w:val="391"/>
        </w:trPr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组内教师相互协作、探索，相互尊重。教学资源共享，教研风气浓。（分三挡：4分、3分、2分）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rPr>
          <w:trHeight w:val="409"/>
        </w:trPr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组内教师积极帮助毕业班教师献计献策（有纸质文稿上交教务处资料）。（分三挡：6分、4分、1分）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672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业务进修</w:t>
            </w: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组内教师积极征订教育教学业务报刊，每学年人均研读教育专著一本。（分三挡：4分、2分、1分）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组内教师培训、进修、校本研训、继续教育积极主动。（分三挡：4分、2分、1分）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重视现代教育技术，能熟练运用多媒体技术进行上课。（分三挡：4分、2分、1分）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五</w:t>
            </w:r>
          </w:p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教研成果</w:t>
            </w: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学科教学质量（分三挡：12分、8分、6分）</w:t>
            </w:r>
          </w:p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（体艺组教师和学生活动对外有一定知名度。）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教师成果一（课题、论文、优质课等等有获奖等级的）（国家级20/16/12、省级14/10/8、市级10/6/4、市属6/4/2）。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教师成果二（课题、展示课、讲座等等无获奖等级的）（国家级12、省级8、市级4、市属2；论文在正规权威刊物发表20/14/10，一般非正规刊物8/6/4，报纸上发表则降档处理）。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rPr>
          <w:trHeight w:val="468"/>
        </w:trPr>
        <w:tc>
          <w:tcPr>
            <w:tcW w:w="1567" w:type="dxa"/>
            <w:gridSpan w:val="3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附加分</w:t>
            </w:r>
          </w:p>
        </w:tc>
        <w:tc>
          <w:tcPr>
            <w:tcW w:w="5641" w:type="dxa"/>
            <w:vAlign w:val="center"/>
          </w:tcPr>
          <w:p w:rsidR="00B9130F" w:rsidRDefault="00B9130F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由各自教研组提供</w:t>
            </w:r>
            <w:r w:rsidR="00BD55F2">
              <w:rPr>
                <w:rFonts w:ascii="宋体" w:hAnsi="宋体" w:hint="eastAsia"/>
                <w:szCs w:val="21"/>
              </w:rPr>
              <w:t>额外</w:t>
            </w:r>
            <w:r>
              <w:rPr>
                <w:rFonts w:ascii="宋体" w:hAnsi="宋体" w:hint="eastAsia"/>
                <w:szCs w:val="21"/>
              </w:rPr>
              <w:t>材料，再由考核组决定是否加分。</w:t>
            </w:r>
          </w:p>
          <w:p w:rsidR="00B9130F" w:rsidRPr="00B9130F" w:rsidRDefault="00B9130F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E6BA1" w:rsidRDefault="00EE6BA1" w:rsidP="00EE6BA1">
      <w:pPr>
        <w:spacing w:line="250" w:lineRule="exact"/>
      </w:pPr>
      <w:r>
        <w:rPr>
          <w:rFonts w:hint="eastAsia"/>
        </w:rPr>
        <w:t>说明：教研组评价包括相应备课组的一些要求。</w:t>
      </w:r>
    </w:p>
    <w:p w:rsidR="00883FEB" w:rsidRPr="00B9130F" w:rsidRDefault="00883FEB" w:rsidP="00BD55F2">
      <w:pPr>
        <w:ind w:right="700" w:firstLineChars="450" w:firstLine="1620"/>
        <w:rPr>
          <w:rFonts w:ascii="黑体" w:eastAsia="黑体"/>
          <w:sz w:val="36"/>
          <w:szCs w:val="36"/>
        </w:rPr>
      </w:pPr>
      <w:r w:rsidRPr="00B9130F">
        <w:rPr>
          <w:rFonts w:ascii="黑体" w:eastAsia="黑体" w:hint="eastAsia"/>
          <w:sz w:val="36"/>
          <w:szCs w:val="36"/>
        </w:rPr>
        <w:lastRenderedPageBreak/>
        <w:t>舟山第一初中先进教研组评比申报表</w:t>
      </w:r>
    </w:p>
    <w:p w:rsidR="00B9130F" w:rsidRPr="00883FEB" w:rsidRDefault="00B9130F" w:rsidP="00BD55F2">
      <w:pPr>
        <w:ind w:right="700" w:firstLineChars="450" w:firstLine="1620"/>
        <w:rPr>
          <w:rFonts w:ascii="黑体" w:eastAsia="黑体"/>
          <w:sz w:val="36"/>
          <w:szCs w:val="36"/>
        </w:rPr>
      </w:pPr>
    </w:p>
    <w:tbl>
      <w:tblPr>
        <w:tblW w:w="9566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1575"/>
        <w:gridCol w:w="2331"/>
        <w:gridCol w:w="1404"/>
        <w:gridCol w:w="1080"/>
        <w:gridCol w:w="2336"/>
      </w:tblGrid>
      <w:tr w:rsidR="00883FEB" w:rsidRPr="00883FEB" w:rsidTr="00B9130F">
        <w:trPr>
          <w:trHeight w:val="779"/>
        </w:trPr>
        <w:tc>
          <w:tcPr>
            <w:tcW w:w="2415" w:type="dxa"/>
            <w:gridSpan w:val="2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学科教研组名称</w:t>
            </w:r>
          </w:p>
        </w:tc>
        <w:tc>
          <w:tcPr>
            <w:tcW w:w="3735" w:type="dxa"/>
            <w:gridSpan w:val="2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883FEB" w:rsidRPr="00883FEB" w:rsidRDefault="00B9130F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2336" w:type="dxa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83FEB" w:rsidRPr="00883FEB" w:rsidTr="00B9130F">
        <w:trPr>
          <w:trHeight w:val="705"/>
        </w:trPr>
        <w:tc>
          <w:tcPr>
            <w:tcW w:w="2415" w:type="dxa"/>
            <w:gridSpan w:val="2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教研组人数</w:t>
            </w:r>
          </w:p>
        </w:tc>
        <w:tc>
          <w:tcPr>
            <w:tcW w:w="2331" w:type="dxa"/>
            <w:vAlign w:val="center"/>
          </w:tcPr>
          <w:p w:rsidR="00883FEB" w:rsidRPr="00883FEB" w:rsidRDefault="00883FEB" w:rsidP="00BD55F2"/>
        </w:tc>
        <w:tc>
          <w:tcPr>
            <w:tcW w:w="1404" w:type="dxa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教研组长</w:t>
            </w:r>
          </w:p>
        </w:tc>
        <w:tc>
          <w:tcPr>
            <w:tcW w:w="3416" w:type="dxa"/>
            <w:gridSpan w:val="2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83FEB" w:rsidRPr="00883FEB" w:rsidTr="00B9130F">
        <w:trPr>
          <w:trHeight w:val="7630"/>
        </w:trPr>
        <w:tc>
          <w:tcPr>
            <w:tcW w:w="840" w:type="dxa"/>
            <w:vAlign w:val="center"/>
          </w:tcPr>
          <w:p w:rsidR="00883FEB" w:rsidRPr="00883FEB" w:rsidRDefault="00883FEB" w:rsidP="00883FE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教</w:t>
            </w:r>
          </w:p>
          <w:p w:rsidR="00883FEB" w:rsidRPr="00883FEB" w:rsidRDefault="00883FEB" w:rsidP="00883FE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研</w:t>
            </w:r>
          </w:p>
          <w:p w:rsidR="00883FEB" w:rsidRPr="00883FEB" w:rsidRDefault="00883FEB" w:rsidP="00883FE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组</w:t>
            </w:r>
          </w:p>
          <w:p w:rsidR="00883FEB" w:rsidRPr="00883FEB" w:rsidRDefault="00883FEB" w:rsidP="00883FE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典</w:t>
            </w:r>
          </w:p>
          <w:p w:rsidR="00883FEB" w:rsidRPr="00883FEB" w:rsidRDefault="00883FEB" w:rsidP="00883FE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型</w:t>
            </w:r>
          </w:p>
          <w:p w:rsidR="00883FEB" w:rsidRPr="00883FEB" w:rsidRDefault="00883FEB" w:rsidP="00883FE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事</w:t>
            </w:r>
          </w:p>
          <w:p w:rsidR="00883FEB" w:rsidRPr="00883FEB" w:rsidRDefault="00BD55F2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例</w:t>
            </w:r>
          </w:p>
        </w:tc>
        <w:tc>
          <w:tcPr>
            <w:tcW w:w="8726" w:type="dxa"/>
            <w:gridSpan w:val="5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BD55F2">
            <w:pPr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883FE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3FEB" w:rsidRPr="00883FEB" w:rsidTr="00B9130F">
        <w:tc>
          <w:tcPr>
            <w:tcW w:w="840" w:type="dxa"/>
            <w:vAlign w:val="center"/>
          </w:tcPr>
          <w:p w:rsidR="00883FEB" w:rsidRPr="00883FEB" w:rsidRDefault="00883FEB" w:rsidP="00883FE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学校考核意见</w:t>
            </w:r>
          </w:p>
        </w:tc>
        <w:tc>
          <w:tcPr>
            <w:tcW w:w="8726" w:type="dxa"/>
            <w:gridSpan w:val="5"/>
            <w:vAlign w:val="center"/>
          </w:tcPr>
          <w:p w:rsidR="00883FEB" w:rsidRPr="00883FEB" w:rsidRDefault="00883FEB" w:rsidP="00883FEB">
            <w:pPr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883FEB">
            <w:pPr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 xml:space="preserve">                                  盖章：</w:t>
            </w:r>
          </w:p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 xml:space="preserve">                                        年   月    日</w:t>
            </w:r>
          </w:p>
        </w:tc>
      </w:tr>
    </w:tbl>
    <w:p w:rsidR="00883FEB" w:rsidRPr="00883FEB" w:rsidRDefault="00883FEB" w:rsidP="00883FEB">
      <w:pPr>
        <w:rPr>
          <w:rFonts w:ascii="宋体" w:hAnsi="宋体"/>
          <w:sz w:val="24"/>
        </w:rPr>
      </w:pPr>
    </w:p>
    <w:p w:rsidR="00883FEB" w:rsidRDefault="00883FEB" w:rsidP="00EE6BA1">
      <w:pPr>
        <w:spacing w:line="320" w:lineRule="exact"/>
        <w:ind w:firstLineChars="600" w:firstLine="1800"/>
        <w:rPr>
          <w:rFonts w:ascii="黑体" w:eastAsia="黑体" w:hAnsi="宋体"/>
          <w:sz w:val="30"/>
          <w:szCs w:val="30"/>
        </w:rPr>
      </w:pPr>
    </w:p>
    <w:p w:rsidR="00BD55F2" w:rsidRDefault="00BD55F2" w:rsidP="00EE6BA1">
      <w:pPr>
        <w:spacing w:line="320" w:lineRule="exact"/>
        <w:ind w:firstLineChars="600" w:firstLine="1800"/>
        <w:rPr>
          <w:rFonts w:ascii="黑体" w:eastAsia="黑体" w:hAnsi="宋体"/>
          <w:sz w:val="30"/>
          <w:szCs w:val="30"/>
        </w:rPr>
      </w:pPr>
    </w:p>
    <w:p w:rsidR="00EE6BA1" w:rsidRDefault="00EE6BA1" w:rsidP="00EE6BA1">
      <w:pPr>
        <w:spacing w:line="320" w:lineRule="exact"/>
        <w:ind w:firstLineChars="600" w:firstLine="1800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lastRenderedPageBreak/>
        <w:t>舟山第一初中</w:t>
      </w:r>
      <w:r w:rsidRPr="005A100A">
        <w:rPr>
          <w:rFonts w:ascii="黑体" w:eastAsia="黑体" w:hAnsi="宋体" w:hint="eastAsia"/>
          <w:b/>
          <w:sz w:val="30"/>
          <w:szCs w:val="30"/>
        </w:rPr>
        <w:t>备课组</w:t>
      </w:r>
      <w:r>
        <w:rPr>
          <w:rFonts w:ascii="黑体" w:eastAsia="黑体" w:hAnsi="宋体" w:hint="eastAsia"/>
          <w:sz w:val="30"/>
          <w:szCs w:val="30"/>
        </w:rPr>
        <w:t>工作考核细则表</w:t>
      </w:r>
    </w:p>
    <w:p w:rsidR="00EE6BA1" w:rsidRDefault="00EE6BA1" w:rsidP="00EE6BA1">
      <w:pPr>
        <w:spacing w:line="320" w:lineRule="exact"/>
        <w:ind w:firstLineChars="600" w:firstLine="1800"/>
        <w:rPr>
          <w:rFonts w:ascii="黑体" w:eastAsia="黑体" w:hAnsi="宋体"/>
          <w:sz w:val="30"/>
          <w:szCs w:val="30"/>
        </w:rPr>
      </w:pPr>
    </w:p>
    <w:p w:rsidR="00EE6BA1" w:rsidRPr="00232E95" w:rsidRDefault="00EE6BA1" w:rsidP="00EE6BA1">
      <w:pPr>
        <w:spacing w:line="320" w:lineRule="exact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教研组 20_____学年  第______学期 ________年____月____日</w:t>
      </w:r>
    </w:p>
    <w:tbl>
      <w:tblPr>
        <w:tblW w:w="0" w:type="auto"/>
        <w:tblInd w:w="-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1"/>
        <w:gridCol w:w="672"/>
        <w:gridCol w:w="434"/>
        <w:gridCol w:w="5641"/>
        <w:gridCol w:w="504"/>
        <w:gridCol w:w="560"/>
        <w:gridCol w:w="504"/>
        <w:gridCol w:w="681"/>
      </w:tblGrid>
      <w:tr w:rsidR="00EE6BA1" w:rsidTr="0031528D">
        <w:tc>
          <w:tcPr>
            <w:tcW w:w="46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6075" w:type="dxa"/>
            <w:gridSpan w:val="2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具体考核内容</w:t>
            </w:r>
          </w:p>
        </w:tc>
        <w:tc>
          <w:tcPr>
            <w:tcW w:w="504" w:type="dxa"/>
            <w:vAlign w:val="center"/>
          </w:tcPr>
          <w:p w:rsidR="00EE6BA1" w:rsidRPr="00232E95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满分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自评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考评</w:t>
            </w: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</w:t>
            </w:r>
          </w:p>
        </w:tc>
        <w:tc>
          <w:tcPr>
            <w:tcW w:w="672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教研活动常规及档案建设</w:t>
            </w:r>
          </w:p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备课组及时上交及上传计划、总结等。每项2分</w:t>
            </w:r>
          </w:p>
        </w:tc>
        <w:tc>
          <w:tcPr>
            <w:tcW w:w="504" w:type="dxa"/>
            <w:vAlign w:val="center"/>
          </w:tcPr>
          <w:p w:rsidR="00EE6BA1" w:rsidRPr="005953E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备课组有学期重点研究目标。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备课组必须保证一学期至少12次的教研活动，有记录。每次活动2分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pacing w:val="-6"/>
                <w:szCs w:val="21"/>
              </w:rPr>
            </w:pPr>
            <w:r>
              <w:rPr>
                <w:rFonts w:ascii="宋体" w:hAnsi="宋体" w:hint="eastAsia"/>
                <w:spacing w:val="-6"/>
                <w:szCs w:val="21"/>
              </w:rPr>
              <w:t>备课组教研活动情况（分三挡：12分、10分、8分）</w:t>
            </w:r>
          </w:p>
        </w:tc>
        <w:tc>
          <w:tcPr>
            <w:tcW w:w="504" w:type="dxa"/>
            <w:vAlign w:val="center"/>
          </w:tcPr>
          <w:p w:rsidR="00EE6BA1" w:rsidRPr="002E7ECD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Pr="004A5AA5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及时上交备课组阶段性检测分析报告，每次2分。</w:t>
            </w:r>
          </w:p>
        </w:tc>
        <w:tc>
          <w:tcPr>
            <w:tcW w:w="504" w:type="dxa"/>
            <w:vAlign w:val="center"/>
          </w:tcPr>
          <w:p w:rsidR="00EE6BA1" w:rsidRPr="002E7ECD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每学期有一次学生活动</w:t>
            </w:r>
            <w:r>
              <w:rPr>
                <w:rFonts w:ascii="宋体" w:hAnsi="宋体" w:hint="eastAsia"/>
                <w:spacing w:val="-6"/>
                <w:szCs w:val="21"/>
              </w:rPr>
              <w:t>（分三挡：8分、6分、4分）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备课组内专题讲座、教师各级各类公开课（校级以上）有详案纸质文稿及评课记录等等，每次2分。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积极完成学校及上级部门布置的教学教研任务（如管理学生、上课、开讲座、写论文、设课题、命题、批卷等等），分三挡：10分、8分、6分。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备课组内重要活动信息（包括组内公开课资料、专题讲座等等），及时（活动后一周内）上传学校网站。每次2分。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</w:t>
            </w:r>
          </w:p>
        </w:tc>
        <w:tc>
          <w:tcPr>
            <w:tcW w:w="672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教研管理建设</w:t>
            </w:r>
          </w:p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教师备课、上课、批改、辅导等等常规工作落实到位。六年以下（包括六年）教龄的教师必须写详案（包括教学目标，重、难点）。（未达标，每人次扣5分。若一人次备课常规未达标的，不能评优秀组备课组）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达到学校要求的听课次数（分三挡：12分、10分、8分）。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各备课组积极参与学校拓展性课程管理（分三挡：12分、10分、8分）。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rPr>
          <w:trHeight w:val="313"/>
        </w:trPr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期末阶段及时打包上交单元试卷、课件等等资料。（分三挡：8分、6分、4分）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rPr>
          <w:trHeight w:val="359"/>
        </w:trPr>
        <w:tc>
          <w:tcPr>
            <w:tcW w:w="461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</w:t>
            </w:r>
          </w:p>
        </w:tc>
        <w:tc>
          <w:tcPr>
            <w:tcW w:w="672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教师团结协作</w:t>
            </w: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备课组内教师师德师风正，全员育人意识强。作业布置合理（分三挡：8分、6分、4分）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rPr>
          <w:trHeight w:val="391"/>
        </w:trPr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备课组组内教师相互协作、探索，相互尊重。教学资源共享，教研风气浓并积极辅优补差，。（分三挡：8分、6分、4分）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rPr>
          <w:trHeight w:val="409"/>
        </w:trPr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教辅资料及油印资料符合规定（分三挡：4分、3分、2分）。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672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业务进修</w:t>
            </w: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组内教师积极征订教育教学业务报刊，每学年人均研读教育专著一本。（分三挡：4分、2分、1分）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组内教师培训、进修、校本研训、继续教育积极主动。（分三挡：4分、2分、1分）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19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重视现代教育技术，能熟练运用多媒体技术进行上课。（分三挡：4分、2分、1分）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五</w:t>
            </w:r>
          </w:p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 w:val="restart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教研成果</w:t>
            </w: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学科教学质量（分三挡：12分、8分、6分）</w:t>
            </w:r>
          </w:p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（体艺组教师和学生活动对外有一定知名度。）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教师成果一（课题、论文、优质课等等有获奖等级的）（国家级20/16/12、省级14/10/8、市级10/6/4、市属6/4/2）。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c>
          <w:tcPr>
            <w:tcW w:w="461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72" w:type="dxa"/>
            <w:vMerge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3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22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教师成果二（课题、展示课、讲座等等无获奖等级的）（国家级12、省级8、市级4、市属2；论文在正规权威刊物发表20/14/10，一般非正规刊物8/6/4，报纸上发表则降档处理）。</w:t>
            </w: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E6BA1" w:rsidTr="0031528D">
        <w:trPr>
          <w:trHeight w:val="468"/>
        </w:trPr>
        <w:tc>
          <w:tcPr>
            <w:tcW w:w="1567" w:type="dxa"/>
            <w:gridSpan w:val="3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附加分</w:t>
            </w:r>
          </w:p>
        </w:tc>
        <w:tc>
          <w:tcPr>
            <w:tcW w:w="5641" w:type="dxa"/>
            <w:vAlign w:val="center"/>
          </w:tcPr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由各自备课组提供</w:t>
            </w:r>
            <w:r w:rsidR="00B9130F">
              <w:rPr>
                <w:rFonts w:ascii="宋体" w:hAnsi="宋体" w:hint="eastAsia"/>
                <w:szCs w:val="21"/>
              </w:rPr>
              <w:t>额外</w:t>
            </w:r>
            <w:r>
              <w:rPr>
                <w:rFonts w:ascii="宋体" w:hAnsi="宋体" w:hint="eastAsia"/>
                <w:szCs w:val="21"/>
              </w:rPr>
              <w:t>材料，再由考核组决定是否加分。</w:t>
            </w:r>
          </w:p>
          <w:p w:rsidR="00EE6BA1" w:rsidRDefault="00EE6BA1" w:rsidP="0031528D">
            <w:pPr>
              <w:spacing w:line="25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0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04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81" w:type="dxa"/>
            <w:vAlign w:val="center"/>
          </w:tcPr>
          <w:p w:rsidR="00EE6BA1" w:rsidRDefault="00EE6BA1" w:rsidP="0031528D">
            <w:pPr>
              <w:spacing w:line="25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E6BA1" w:rsidRDefault="00EE6BA1" w:rsidP="00EE6BA1">
      <w:pPr>
        <w:spacing w:line="250" w:lineRule="exact"/>
      </w:pPr>
    </w:p>
    <w:p w:rsidR="00EE6BA1" w:rsidRDefault="00EE6BA1" w:rsidP="00EE6BA1">
      <w:pPr>
        <w:spacing w:line="250" w:lineRule="exact"/>
      </w:pPr>
      <w:r>
        <w:rPr>
          <w:rFonts w:hint="eastAsia"/>
        </w:rPr>
        <w:t>说明：教研组评价包括相应备课组的一些要求。</w:t>
      </w:r>
    </w:p>
    <w:p w:rsidR="00883FEB" w:rsidRDefault="00883FEB" w:rsidP="00EE6BA1">
      <w:pPr>
        <w:spacing w:line="250" w:lineRule="exact"/>
      </w:pPr>
    </w:p>
    <w:p w:rsidR="00883FEB" w:rsidRPr="00B9130F" w:rsidRDefault="00B9130F" w:rsidP="00883FEB">
      <w:pPr>
        <w:ind w:right="700" w:firstLineChars="450" w:firstLine="1620"/>
        <w:rPr>
          <w:rFonts w:ascii="黑体" w:eastAsia="黑体"/>
          <w:sz w:val="36"/>
          <w:szCs w:val="36"/>
        </w:rPr>
      </w:pPr>
      <w:r w:rsidRPr="00B9130F">
        <w:rPr>
          <w:rFonts w:ascii="黑体" w:eastAsia="黑体" w:hint="eastAsia"/>
          <w:sz w:val="36"/>
          <w:szCs w:val="36"/>
        </w:rPr>
        <w:lastRenderedPageBreak/>
        <w:t>舟山第一初中先进备课</w:t>
      </w:r>
      <w:r w:rsidR="00883FEB" w:rsidRPr="00B9130F">
        <w:rPr>
          <w:rFonts w:ascii="黑体" w:eastAsia="黑体" w:hint="eastAsia"/>
          <w:sz w:val="36"/>
          <w:szCs w:val="36"/>
        </w:rPr>
        <w:t>组评比申报表</w:t>
      </w:r>
    </w:p>
    <w:p w:rsidR="00883FEB" w:rsidRPr="00883FEB" w:rsidRDefault="00883FEB" w:rsidP="00883FEB">
      <w:pPr>
        <w:ind w:right="700" w:firstLineChars="350" w:firstLine="1260"/>
        <w:rPr>
          <w:rFonts w:ascii="黑体" w:eastAsia="黑体"/>
          <w:sz w:val="36"/>
          <w:szCs w:val="36"/>
        </w:rPr>
      </w:pP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1575"/>
        <w:gridCol w:w="2115"/>
        <w:gridCol w:w="1620"/>
        <w:gridCol w:w="1080"/>
        <w:gridCol w:w="2336"/>
      </w:tblGrid>
      <w:tr w:rsidR="00883FEB" w:rsidRPr="00883FEB" w:rsidTr="00AA105A">
        <w:trPr>
          <w:trHeight w:val="731"/>
        </w:trPr>
        <w:tc>
          <w:tcPr>
            <w:tcW w:w="2415" w:type="dxa"/>
            <w:gridSpan w:val="2"/>
            <w:vAlign w:val="center"/>
          </w:tcPr>
          <w:p w:rsidR="00883FEB" w:rsidRPr="00883FEB" w:rsidRDefault="00B9130F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备课组</w:t>
            </w:r>
            <w:r w:rsidR="00883FEB" w:rsidRPr="00883FEB">
              <w:rPr>
                <w:rFonts w:ascii="宋体" w:hAnsi="宋体" w:hint="eastAsia"/>
                <w:sz w:val="28"/>
                <w:szCs w:val="28"/>
              </w:rPr>
              <w:t>名称</w:t>
            </w:r>
          </w:p>
        </w:tc>
        <w:tc>
          <w:tcPr>
            <w:tcW w:w="3735" w:type="dxa"/>
            <w:gridSpan w:val="2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883FEB" w:rsidRPr="00883FEB" w:rsidRDefault="00B9130F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时间</w:t>
            </w:r>
          </w:p>
        </w:tc>
        <w:tc>
          <w:tcPr>
            <w:tcW w:w="2336" w:type="dxa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83FEB" w:rsidRPr="00883FEB" w:rsidTr="00AA105A">
        <w:trPr>
          <w:trHeight w:val="684"/>
        </w:trPr>
        <w:tc>
          <w:tcPr>
            <w:tcW w:w="2415" w:type="dxa"/>
            <w:gridSpan w:val="2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教研组人数</w:t>
            </w:r>
          </w:p>
        </w:tc>
        <w:tc>
          <w:tcPr>
            <w:tcW w:w="2115" w:type="dxa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教研组长</w:t>
            </w:r>
          </w:p>
        </w:tc>
        <w:tc>
          <w:tcPr>
            <w:tcW w:w="3416" w:type="dxa"/>
            <w:gridSpan w:val="2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83FEB" w:rsidRPr="00883FEB" w:rsidTr="0031528D">
        <w:trPr>
          <w:trHeight w:val="7630"/>
        </w:trPr>
        <w:tc>
          <w:tcPr>
            <w:tcW w:w="840" w:type="dxa"/>
            <w:vAlign w:val="center"/>
          </w:tcPr>
          <w:p w:rsidR="00B9130F" w:rsidRDefault="00B9130F" w:rsidP="00883FE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备</w:t>
            </w:r>
          </w:p>
          <w:p w:rsidR="00883FEB" w:rsidRPr="00883FEB" w:rsidRDefault="00B9130F" w:rsidP="00883FE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</w:t>
            </w:r>
          </w:p>
          <w:p w:rsidR="00883FEB" w:rsidRPr="00883FEB" w:rsidRDefault="00883FEB" w:rsidP="00883FE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组</w:t>
            </w:r>
          </w:p>
          <w:p w:rsidR="00883FEB" w:rsidRPr="00883FEB" w:rsidRDefault="00883FEB" w:rsidP="00883FE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典</w:t>
            </w:r>
          </w:p>
          <w:p w:rsidR="00883FEB" w:rsidRPr="00883FEB" w:rsidRDefault="00883FEB" w:rsidP="00883FE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型</w:t>
            </w:r>
          </w:p>
          <w:p w:rsidR="00883FEB" w:rsidRPr="00883FEB" w:rsidRDefault="00883FEB" w:rsidP="00883FEB">
            <w:pPr>
              <w:spacing w:line="5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事</w:t>
            </w:r>
          </w:p>
          <w:p w:rsidR="00883FEB" w:rsidRPr="00883FEB" w:rsidRDefault="00B9130F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例</w:t>
            </w:r>
          </w:p>
        </w:tc>
        <w:tc>
          <w:tcPr>
            <w:tcW w:w="8726" w:type="dxa"/>
            <w:gridSpan w:val="5"/>
            <w:vAlign w:val="center"/>
          </w:tcPr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B9130F">
            <w:pPr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883FEB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883FEB" w:rsidRPr="00883FEB" w:rsidTr="0031528D">
        <w:tc>
          <w:tcPr>
            <w:tcW w:w="840" w:type="dxa"/>
            <w:vAlign w:val="center"/>
          </w:tcPr>
          <w:p w:rsidR="00883FEB" w:rsidRPr="00883FEB" w:rsidRDefault="00883FEB" w:rsidP="00883FE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>学校考核意见</w:t>
            </w:r>
          </w:p>
        </w:tc>
        <w:tc>
          <w:tcPr>
            <w:tcW w:w="8726" w:type="dxa"/>
            <w:gridSpan w:val="5"/>
            <w:vAlign w:val="center"/>
          </w:tcPr>
          <w:p w:rsidR="00883FEB" w:rsidRPr="00883FEB" w:rsidRDefault="00883FEB" w:rsidP="00883FEB">
            <w:pPr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883FEB">
            <w:pPr>
              <w:rPr>
                <w:rFonts w:ascii="宋体" w:hAnsi="宋体"/>
                <w:sz w:val="28"/>
                <w:szCs w:val="28"/>
              </w:rPr>
            </w:pPr>
          </w:p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 xml:space="preserve">                                  盖章：</w:t>
            </w:r>
          </w:p>
          <w:p w:rsidR="00883FEB" w:rsidRPr="00883FEB" w:rsidRDefault="00883FEB" w:rsidP="00883FEB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83FEB">
              <w:rPr>
                <w:rFonts w:ascii="宋体" w:hAnsi="宋体" w:hint="eastAsia"/>
                <w:sz w:val="28"/>
                <w:szCs w:val="28"/>
              </w:rPr>
              <w:t xml:space="preserve">                                        年   月    日</w:t>
            </w:r>
          </w:p>
        </w:tc>
      </w:tr>
    </w:tbl>
    <w:p w:rsidR="00735372" w:rsidRPr="00EE6BA1" w:rsidRDefault="00735372"/>
    <w:sectPr w:rsidR="00735372" w:rsidRPr="00EE6BA1" w:rsidSect="00D451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5424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6BA1"/>
    <w:rsid w:val="00276224"/>
    <w:rsid w:val="004453D6"/>
    <w:rsid w:val="00735372"/>
    <w:rsid w:val="00883FEB"/>
    <w:rsid w:val="008B3BF5"/>
    <w:rsid w:val="00AA105A"/>
    <w:rsid w:val="00B9130F"/>
    <w:rsid w:val="00BA5D9A"/>
    <w:rsid w:val="00BD55F2"/>
    <w:rsid w:val="00C06FAB"/>
    <w:rsid w:val="00CA2F52"/>
    <w:rsid w:val="00D45131"/>
    <w:rsid w:val="00D64415"/>
    <w:rsid w:val="00EE6B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B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B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465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2</cp:revision>
  <dcterms:created xsi:type="dcterms:W3CDTF">2016-04-16T08:31:00Z</dcterms:created>
  <dcterms:modified xsi:type="dcterms:W3CDTF">2016-04-16T08:31:00Z</dcterms:modified>
</cp:coreProperties>
</file>